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E6B01" w:rsidRPr="004E6B01" w:rsidTr="004E6B01"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B01" w:rsidRPr="004E6B01" w:rsidRDefault="004E6B01" w:rsidP="004E6B01">
            <w:pPr>
              <w:spacing w:before="100" w:beforeAutospacing="1" w:after="100" w:afterAutospacing="1"/>
              <w:ind w:left="0"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sl-SI"/>
              </w:rPr>
            </w:pPr>
            <w:r w:rsidRPr="004E6B01">
              <w:rPr>
                <w:rFonts w:ascii="Tahoma" w:eastAsia="Times New Roman" w:hAnsi="Tahoma" w:cs="Tahoma"/>
                <w:b/>
                <w:bCs/>
                <w:kern w:val="36"/>
                <w:sz w:val="20"/>
                <w:szCs w:val="20"/>
                <w:lang w:val="en-GB" w:eastAsia="sl-SI"/>
              </w:rPr>
              <w:t xml:space="preserve">OBČINA </w:t>
            </w:r>
            <w:proofErr w:type="spellStart"/>
            <w:r w:rsidRPr="004E6B01">
              <w:rPr>
                <w:rFonts w:ascii="Tahoma" w:eastAsia="Times New Roman" w:hAnsi="Tahoma" w:cs="Tahoma"/>
                <w:b/>
                <w:bCs/>
                <w:kern w:val="36"/>
                <w:sz w:val="20"/>
                <w:szCs w:val="20"/>
                <w:lang w:val="en-GB" w:eastAsia="sl-SI"/>
              </w:rPr>
              <w:t>Semič</w:t>
            </w:r>
            <w:proofErr w:type="spellEnd"/>
          </w:p>
        </w:tc>
      </w:tr>
      <w:tr w:rsidR="004E6B01" w:rsidRPr="004E6B01" w:rsidTr="004E6B01"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B01" w:rsidRPr="004E6B01" w:rsidRDefault="004E6B01" w:rsidP="004E6B01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6B01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GB" w:eastAsia="sl-SI"/>
              </w:rPr>
              <w:t>OBČINSKI SVET</w:t>
            </w:r>
          </w:p>
        </w:tc>
      </w:tr>
      <w:tr w:rsidR="004E6B01" w:rsidRPr="004E6B01" w:rsidTr="004E6B01"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B01" w:rsidRPr="004E6B01" w:rsidRDefault="004E6B01" w:rsidP="004E6B01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4E6B01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GB" w:eastAsia="sl-SI"/>
              </w:rPr>
              <w:t>Štefanov</w:t>
            </w:r>
            <w:proofErr w:type="spellEnd"/>
            <w:r w:rsidRPr="004E6B01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GB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GB" w:eastAsia="sl-SI"/>
              </w:rPr>
              <w:t>trg</w:t>
            </w:r>
            <w:proofErr w:type="spellEnd"/>
            <w:r w:rsidRPr="004E6B01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GB" w:eastAsia="sl-SI"/>
              </w:rPr>
              <w:t xml:space="preserve"> 9</w:t>
            </w:r>
          </w:p>
        </w:tc>
      </w:tr>
      <w:tr w:rsidR="004E6B01" w:rsidRPr="004E6B01" w:rsidTr="004E6B01"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B01" w:rsidRPr="004E6B01" w:rsidRDefault="004E6B01" w:rsidP="004E6B01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6B01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GB" w:eastAsia="sl-SI"/>
              </w:rPr>
              <w:t xml:space="preserve">8333 </w:t>
            </w:r>
            <w:proofErr w:type="spellStart"/>
            <w:r w:rsidRPr="004E6B01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GB" w:eastAsia="sl-SI"/>
              </w:rPr>
              <w:t>Semič</w:t>
            </w:r>
            <w:proofErr w:type="spellEnd"/>
          </w:p>
        </w:tc>
      </w:tr>
      <w:tr w:rsidR="004E6B01" w:rsidRPr="004E6B01" w:rsidTr="004E6B01"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B01" w:rsidRPr="004E6B01" w:rsidRDefault="004E6B01" w:rsidP="004E6B01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tel.: 07/35 65 360</w:t>
            </w:r>
          </w:p>
        </w:tc>
      </w:tr>
      <w:tr w:rsidR="004E6B01" w:rsidRPr="004E6B01" w:rsidTr="004E6B01"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B01" w:rsidRPr="004E6B01" w:rsidRDefault="004E6B01" w:rsidP="004E6B01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fax: 07/ 35 65 365</w:t>
            </w:r>
          </w:p>
        </w:tc>
      </w:tr>
      <w:tr w:rsidR="004E6B01" w:rsidRPr="004E6B01" w:rsidTr="004E6B01"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B01" w:rsidRPr="004E6B01" w:rsidRDefault="004E6B01" w:rsidP="004E6B01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 </w:t>
            </w:r>
          </w:p>
        </w:tc>
      </w:tr>
      <w:tr w:rsidR="004E6B01" w:rsidRPr="004E6B01" w:rsidTr="004E6B01"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B01" w:rsidRPr="004E6B01" w:rsidRDefault="004E6B01" w:rsidP="004E6B01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Številka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: 032-02/2007-1</w:t>
            </w:r>
          </w:p>
        </w:tc>
      </w:tr>
      <w:tr w:rsidR="004E6B01" w:rsidRPr="004E6B01" w:rsidTr="004E6B01"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B01" w:rsidRPr="004E6B01" w:rsidRDefault="004E6B01" w:rsidP="004E6B01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Datum: 02.03.2007</w:t>
            </w:r>
          </w:p>
        </w:tc>
      </w:tr>
      <w:tr w:rsidR="004E6B01" w:rsidRPr="004E6B01" w:rsidTr="004E6B01"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B01" w:rsidRPr="004E6B01" w:rsidRDefault="004E6B01" w:rsidP="004E6B01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 </w:t>
            </w:r>
          </w:p>
        </w:tc>
      </w:tr>
      <w:tr w:rsidR="004E6B01" w:rsidRPr="004E6B01" w:rsidTr="004E6B01"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B01" w:rsidRPr="004E6B01" w:rsidRDefault="004E6B01" w:rsidP="004E6B01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 </w:t>
            </w:r>
          </w:p>
        </w:tc>
      </w:tr>
      <w:tr w:rsidR="004E6B01" w:rsidRPr="004E6B01" w:rsidTr="004E6B01"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B01" w:rsidRPr="004E6B01" w:rsidRDefault="004E6B01" w:rsidP="004E6B01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gramStart"/>
            <w:r w:rsidRPr="004E6B01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GB" w:eastAsia="sl-SI"/>
              </w:rPr>
              <w:t>VSEM  ČLANOM</w:t>
            </w:r>
            <w:proofErr w:type="gramEnd"/>
            <w:r w:rsidRPr="004E6B01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GB" w:eastAsia="sl-SI"/>
              </w:rPr>
              <w:t xml:space="preserve"> OBČINSKEGA SVETA</w:t>
            </w:r>
          </w:p>
        </w:tc>
      </w:tr>
      <w:tr w:rsidR="004E6B01" w:rsidRPr="004E6B01" w:rsidTr="004E6B01"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B01" w:rsidRPr="004E6B01" w:rsidRDefault="004E6B01" w:rsidP="004E6B01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 </w:t>
            </w:r>
          </w:p>
        </w:tc>
      </w:tr>
      <w:tr w:rsidR="004E6B01" w:rsidRPr="004E6B01" w:rsidTr="004E6B01"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B01" w:rsidRPr="004E6B01" w:rsidRDefault="004E6B01" w:rsidP="004E6B01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 </w:t>
            </w:r>
          </w:p>
        </w:tc>
      </w:tr>
      <w:tr w:rsidR="004E6B01" w:rsidRPr="004E6B01" w:rsidTr="004E6B01"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B01" w:rsidRPr="004E6B01" w:rsidRDefault="004E6B01" w:rsidP="004E6B01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 </w:t>
            </w:r>
          </w:p>
        </w:tc>
      </w:tr>
      <w:tr w:rsidR="004E6B01" w:rsidRPr="004E6B01" w:rsidTr="004E6B01"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B01" w:rsidRPr="004E6B01" w:rsidRDefault="004E6B01" w:rsidP="004E6B01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Zadeva</w:t>
            </w:r>
            <w:proofErr w:type="spellEnd"/>
            <w:r w:rsidRPr="004E6B01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GB" w:eastAsia="sl-SI"/>
              </w:rPr>
              <w:t xml:space="preserve">: </w:t>
            </w:r>
            <w:proofErr w:type="spellStart"/>
            <w:r w:rsidRPr="004E6B01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GB" w:eastAsia="sl-SI"/>
              </w:rPr>
              <w:t>Sklic</w:t>
            </w:r>
            <w:proofErr w:type="spellEnd"/>
            <w:r w:rsidRPr="004E6B01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GB" w:eastAsia="sl-SI"/>
              </w:rPr>
              <w:t xml:space="preserve"> 4. </w:t>
            </w:r>
            <w:proofErr w:type="spellStart"/>
            <w:r w:rsidRPr="004E6B01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GB" w:eastAsia="sl-SI"/>
              </w:rPr>
              <w:t>redne</w:t>
            </w:r>
            <w:proofErr w:type="spellEnd"/>
            <w:r w:rsidRPr="004E6B01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GB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GB" w:eastAsia="sl-SI"/>
              </w:rPr>
              <w:t>seje</w:t>
            </w:r>
            <w:proofErr w:type="spellEnd"/>
            <w:r w:rsidRPr="004E6B01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GB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GB" w:eastAsia="sl-SI"/>
              </w:rPr>
              <w:t>občinskega</w:t>
            </w:r>
            <w:proofErr w:type="spellEnd"/>
            <w:r w:rsidRPr="004E6B01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GB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GB" w:eastAsia="sl-SI"/>
              </w:rPr>
              <w:t>sveta</w:t>
            </w:r>
            <w:proofErr w:type="spellEnd"/>
            <w:r w:rsidRPr="004E6B01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GB" w:eastAsia="sl-SI"/>
              </w:rPr>
              <w:t xml:space="preserve">, </w:t>
            </w:r>
            <w:proofErr w:type="spellStart"/>
            <w:r w:rsidRPr="004E6B01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GB" w:eastAsia="sl-SI"/>
              </w:rPr>
              <w:t>vabilo</w:t>
            </w:r>
            <w:proofErr w:type="spellEnd"/>
          </w:p>
        </w:tc>
      </w:tr>
      <w:tr w:rsidR="004E6B01" w:rsidRPr="004E6B01" w:rsidTr="004E6B01"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B01" w:rsidRPr="004E6B01" w:rsidRDefault="004E6B01" w:rsidP="004E6B01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 </w:t>
            </w:r>
          </w:p>
        </w:tc>
      </w:tr>
      <w:tr w:rsidR="004E6B01" w:rsidRPr="004E6B01" w:rsidTr="004E6B01"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B01" w:rsidRPr="004E6B01" w:rsidRDefault="004E6B01" w:rsidP="004E6B0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 xml:space="preserve">Na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podlagi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 xml:space="preserve"> 16.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člena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Statuta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Občine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Semič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 xml:space="preserve"> (Ur. l. RS,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št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 xml:space="preserve">. 107/06 in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popr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. 112/06)</w:t>
            </w:r>
          </w:p>
        </w:tc>
      </w:tr>
      <w:tr w:rsidR="004E6B01" w:rsidRPr="004E6B01" w:rsidTr="004E6B01"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B01" w:rsidRPr="004E6B01" w:rsidRDefault="004E6B01" w:rsidP="004E6B01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 </w:t>
            </w:r>
          </w:p>
        </w:tc>
      </w:tr>
      <w:tr w:rsidR="004E6B01" w:rsidRPr="004E6B01" w:rsidTr="004E6B01"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B01" w:rsidRPr="004E6B01" w:rsidRDefault="004E6B01" w:rsidP="004E6B0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4E6B01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GB" w:eastAsia="sl-SI"/>
              </w:rPr>
              <w:t>sklicujem</w:t>
            </w:r>
            <w:proofErr w:type="spellEnd"/>
          </w:p>
        </w:tc>
      </w:tr>
      <w:tr w:rsidR="004E6B01" w:rsidRPr="004E6B01" w:rsidTr="004E6B01"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B01" w:rsidRPr="004E6B01" w:rsidRDefault="004E6B01" w:rsidP="004E6B01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6B01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GB" w:eastAsia="sl-SI"/>
              </w:rPr>
              <w:t> </w:t>
            </w:r>
          </w:p>
        </w:tc>
      </w:tr>
      <w:tr w:rsidR="004E6B01" w:rsidRPr="004E6B01" w:rsidTr="004E6B01"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B01" w:rsidRPr="004E6B01" w:rsidRDefault="004E6B01" w:rsidP="004E6B0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6B01">
              <w:rPr>
                <w:rFonts w:ascii="Tahoma" w:eastAsia="Times New Roman" w:hAnsi="Tahoma" w:cs="Tahoma"/>
                <w:i/>
                <w:iCs/>
                <w:sz w:val="20"/>
                <w:szCs w:val="20"/>
                <w:lang w:val="en-GB" w:eastAsia="sl-SI"/>
              </w:rPr>
              <w:t xml:space="preserve">4.  </w:t>
            </w:r>
            <w:proofErr w:type="spellStart"/>
            <w:r w:rsidRPr="004E6B01">
              <w:rPr>
                <w:rFonts w:ascii="Tahoma" w:eastAsia="Times New Roman" w:hAnsi="Tahoma" w:cs="Tahoma"/>
                <w:i/>
                <w:iCs/>
                <w:sz w:val="20"/>
                <w:szCs w:val="20"/>
                <w:lang w:val="en-GB" w:eastAsia="sl-SI"/>
              </w:rPr>
              <w:t>redno</w:t>
            </w:r>
            <w:proofErr w:type="spellEnd"/>
            <w:r w:rsidRPr="004E6B01">
              <w:rPr>
                <w:rFonts w:ascii="Tahoma" w:eastAsia="Times New Roman" w:hAnsi="Tahoma" w:cs="Tahoma"/>
                <w:i/>
                <w:iCs/>
                <w:sz w:val="20"/>
                <w:szCs w:val="20"/>
                <w:lang w:val="en-GB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i/>
                <w:iCs/>
                <w:sz w:val="20"/>
                <w:szCs w:val="20"/>
                <w:lang w:val="en-GB" w:eastAsia="sl-SI"/>
              </w:rPr>
              <w:t>sejo</w:t>
            </w:r>
            <w:proofErr w:type="spellEnd"/>
            <w:r w:rsidRPr="004E6B01">
              <w:rPr>
                <w:rFonts w:ascii="Tahoma" w:eastAsia="Times New Roman" w:hAnsi="Tahoma" w:cs="Tahoma"/>
                <w:i/>
                <w:iCs/>
                <w:sz w:val="20"/>
                <w:szCs w:val="20"/>
                <w:lang w:val="en-GB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i/>
                <w:iCs/>
                <w:sz w:val="20"/>
                <w:szCs w:val="20"/>
                <w:lang w:val="en-GB" w:eastAsia="sl-SI"/>
              </w:rPr>
              <w:t>Občinskega</w:t>
            </w:r>
            <w:proofErr w:type="spellEnd"/>
            <w:r w:rsidRPr="004E6B01">
              <w:rPr>
                <w:rFonts w:ascii="Tahoma" w:eastAsia="Times New Roman" w:hAnsi="Tahoma" w:cs="Tahoma"/>
                <w:i/>
                <w:iCs/>
                <w:sz w:val="20"/>
                <w:szCs w:val="20"/>
                <w:lang w:val="en-GB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i/>
                <w:iCs/>
                <w:sz w:val="20"/>
                <w:szCs w:val="20"/>
                <w:lang w:val="en-GB" w:eastAsia="sl-SI"/>
              </w:rPr>
              <w:t>sveta</w:t>
            </w:r>
            <w:proofErr w:type="spellEnd"/>
            <w:r w:rsidRPr="004E6B01">
              <w:rPr>
                <w:rFonts w:ascii="Tahoma" w:eastAsia="Times New Roman" w:hAnsi="Tahoma" w:cs="Tahoma"/>
                <w:i/>
                <w:iCs/>
                <w:sz w:val="20"/>
                <w:szCs w:val="20"/>
                <w:lang w:val="en-GB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i/>
                <w:iCs/>
                <w:sz w:val="20"/>
                <w:szCs w:val="20"/>
                <w:lang w:val="en-GB" w:eastAsia="sl-SI"/>
              </w:rPr>
              <w:t>Občine</w:t>
            </w:r>
            <w:proofErr w:type="spellEnd"/>
            <w:r w:rsidRPr="004E6B01">
              <w:rPr>
                <w:rFonts w:ascii="Tahoma" w:eastAsia="Times New Roman" w:hAnsi="Tahoma" w:cs="Tahoma"/>
                <w:i/>
                <w:iCs/>
                <w:sz w:val="20"/>
                <w:szCs w:val="20"/>
                <w:lang w:val="en-GB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i/>
                <w:iCs/>
                <w:sz w:val="20"/>
                <w:szCs w:val="20"/>
                <w:lang w:val="en-GB" w:eastAsia="sl-SI"/>
              </w:rPr>
              <w:t>Semič</w:t>
            </w:r>
            <w:proofErr w:type="spellEnd"/>
          </w:p>
        </w:tc>
      </w:tr>
      <w:tr w:rsidR="004E6B01" w:rsidRPr="004E6B01" w:rsidTr="004E6B01"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B01" w:rsidRPr="004E6B01" w:rsidRDefault="004E6B01" w:rsidP="004E6B01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6B01">
              <w:rPr>
                <w:rFonts w:ascii="Tahoma" w:eastAsia="Times New Roman" w:hAnsi="Tahoma" w:cs="Tahoma"/>
                <w:i/>
                <w:iCs/>
                <w:sz w:val="20"/>
                <w:szCs w:val="20"/>
                <w:lang w:val="en-GB" w:eastAsia="sl-SI"/>
              </w:rPr>
              <w:t> </w:t>
            </w:r>
          </w:p>
        </w:tc>
      </w:tr>
      <w:tr w:rsidR="004E6B01" w:rsidRPr="004E6B01" w:rsidTr="004E6B01"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B01" w:rsidRPr="004E6B01" w:rsidRDefault="004E6B01" w:rsidP="004E6B0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6B01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de-DE" w:eastAsia="sl-SI"/>
              </w:rPr>
              <w:t xml:space="preserve">v </w:t>
            </w:r>
            <w:proofErr w:type="spellStart"/>
            <w:r w:rsidRPr="004E6B01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de-DE" w:eastAsia="sl-SI"/>
              </w:rPr>
              <w:t>petek</w:t>
            </w:r>
            <w:proofErr w:type="spellEnd"/>
            <w:r w:rsidRPr="004E6B01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de-DE" w:eastAsia="sl-SI"/>
              </w:rPr>
              <w:t xml:space="preserve">, 09. </w:t>
            </w:r>
            <w:proofErr w:type="spellStart"/>
            <w:r w:rsidRPr="004E6B01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de-DE" w:eastAsia="sl-SI"/>
              </w:rPr>
              <w:t>marca</w:t>
            </w:r>
            <w:proofErr w:type="spellEnd"/>
            <w:r w:rsidRPr="004E6B01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de-DE" w:eastAsia="sl-SI"/>
              </w:rPr>
              <w:t xml:space="preserve"> 2007 ob 18. </w:t>
            </w:r>
            <w:proofErr w:type="spellStart"/>
            <w:r w:rsidRPr="004E6B01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de-DE" w:eastAsia="sl-SI"/>
              </w:rPr>
              <w:t>uri</w:t>
            </w:r>
            <w:proofErr w:type="spellEnd"/>
          </w:p>
        </w:tc>
      </w:tr>
      <w:tr w:rsidR="004E6B01" w:rsidRPr="004E6B01" w:rsidTr="004E6B01"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B01" w:rsidRPr="004E6B01" w:rsidRDefault="004E6B01" w:rsidP="004E6B01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6B01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en-GB" w:eastAsia="sl-SI"/>
              </w:rPr>
              <w:t xml:space="preserve">v </w:t>
            </w:r>
            <w:proofErr w:type="spellStart"/>
            <w:r w:rsidRPr="004E6B01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en-GB" w:eastAsia="sl-SI"/>
              </w:rPr>
              <w:t>sejni</w:t>
            </w:r>
            <w:proofErr w:type="spellEnd"/>
            <w:r w:rsidRPr="004E6B01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en-GB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en-GB" w:eastAsia="sl-SI"/>
              </w:rPr>
              <w:t>sobi</w:t>
            </w:r>
            <w:proofErr w:type="spellEnd"/>
            <w:r w:rsidRPr="004E6B01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en-GB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en-GB" w:eastAsia="sl-SI"/>
              </w:rPr>
              <w:t>Občine</w:t>
            </w:r>
            <w:proofErr w:type="spellEnd"/>
            <w:r w:rsidRPr="004E6B01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en-GB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en-GB" w:eastAsia="sl-SI"/>
              </w:rPr>
              <w:t>Semič</w:t>
            </w:r>
            <w:proofErr w:type="spellEnd"/>
          </w:p>
        </w:tc>
      </w:tr>
      <w:tr w:rsidR="004E6B01" w:rsidRPr="004E6B01" w:rsidTr="004E6B01"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B01" w:rsidRPr="004E6B01" w:rsidRDefault="004E6B01" w:rsidP="004E6B01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 </w:t>
            </w:r>
          </w:p>
        </w:tc>
      </w:tr>
      <w:tr w:rsidR="004E6B01" w:rsidRPr="004E6B01" w:rsidTr="004E6B01"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B01" w:rsidRPr="004E6B01" w:rsidRDefault="004E6B01" w:rsidP="004E6B01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 </w:t>
            </w:r>
          </w:p>
        </w:tc>
      </w:tr>
      <w:tr w:rsidR="004E6B01" w:rsidRPr="004E6B01" w:rsidTr="004E6B01"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B01" w:rsidRPr="004E6B01" w:rsidRDefault="004E6B01" w:rsidP="004E6B01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 </w:t>
            </w:r>
          </w:p>
        </w:tc>
      </w:tr>
      <w:tr w:rsidR="004E6B01" w:rsidRPr="004E6B01" w:rsidTr="004E6B01"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B01" w:rsidRPr="004E6B01" w:rsidRDefault="004E6B01" w:rsidP="004E6B01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DNEVNI RED:</w:t>
            </w:r>
          </w:p>
        </w:tc>
      </w:tr>
      <w:tr w:rsidR="004E6B01" w:rsidRPr="004E6B01" w:rsidTr="004E6B01"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B01" w:rsidRPr="004E6B01" w:rsidRDefault="004E6B01" w:rsidP="004E6B01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 </w:t>
            </w:r>
          </w:p>
        </w:tc>
      </w:tr>
      <w:tr w:rsidR="004E6B01" w:rsidRPr="004E6B01" w:rsidTr="004E6B01"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B01" w:rsidRPr="004E6B01" w:rsidRDefault="004E6B01" w:rsidP="004E6B01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1.</w:t>
            </w:r>
            <w:r w:rsidRPr="004E6B01">
              <w:rPr>
                <w:rFonts w:ascii="Times New Roman" w:eastAsia="Times New Roman" w:hAnsi="Times New Roman" w:cs="Times New Roman"/>
                <w:sz w:val="14"/>
                <w:szCs w:val="14"/>
                <w:lang w:val="en-GB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Ugotovitev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prisotnosti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 xml:space="preserve">,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potrditev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dnevnega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reda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 xml:space="preserve"> in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izvolitev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zapisnikarja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ter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overovateljev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zapisnika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. (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gradivo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)</w:t>
            </w:r>
          </w:p>
        </w:tc>
      </w:tr>
      <w:tr w:rsidR="004E6B01" w:rsidRPr="004E6B01" w:rsidTr="004E6B01">
        <w:trPr>
          <w:trHeight w:val="270"/>
        </w:trPr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B01" w:rsidRPr="004E6B01" w:rsidRDefault="004E6B01" w:rsidP="004E6B01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2.</w:t>
            </w:r>
            <w:r w:rsidRPr="004E6B01">
              <w:rPr>
                <w:rFonts w:ascii="Times New Roman" w:eastAsia="Times New Roman" w:hAnsi="Times New Roman" w:cs="Times New Roman"/>
                <w:sz w:val="14"/>
                <w:szCs w:val="14"/>
                <w:lang w:val="en-GB" w:eastAsia="sl-SI"/>
              </w:rPr>
              <w:t>   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Obravnava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in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sprejem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zapisnika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3.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redne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seje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občinskega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sveta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. </w:t>
            </w: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(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fldChar w:fldCharType="begin"/>
            </w: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instrText xml:space="preserve"> HYPERLINK "http://www.lex-localis.info/files/e1bdafb8-cd78-4880-8677-7d4d7240fe5f/633089498400000000_zapisnik%203-2006.doc" </w:instrText>
            </w: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fldChar w:fldCharType="separate"/>
            </w:r>
            <w:r w:rsidRPr="004E6B01"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en-GB" w:eastAsia="sl-SI"/>
              </w:rPr>
              <w:t>gradivo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fldChar w:fldCharType="end"/>
            </w: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)</w:t>
            </w:r>
          </w:p>
        </w:tc>
      </w:tr>
      <w:tr w:rsidR="004E6B01" w:rsidRPr="004E6B01" w:rsidTr="004E6B01"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B01" w:rsidRPr="004E6B01" w:rsidRDefault="004E6B01" w:rsidP="004E6B01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3.</w:t>
            </w:r>
            <w:r w:rsidRPr="004E6B01">
              <w:rPr>
                <w:rFonts w:ascii="Times New Roman" w:eastAsia="Times New Roman" w:hAnsi="Times New Roman" w:cs="Times New Roman"/>
                <w:sz w:val="14"/>
                <w:szCs w:val="14"/>
                <w:lang w:val="en-GB" w:eastAsia="sl-SI"/>
              </w:rPr>
              <w:t>    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Poročilo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 xml:space="preserve"> o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izvrševanju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sklepov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občinskega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sveta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 xml:space="preserve"> in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aktivnostih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občine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. (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fldChar w:fldCharType="begin"/>
            </w: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instrText xml:space="preserve"> HYPERLINK "http://www.lex-localis.info/files/e1bdafb8-cd78-4880-8677-7d4d7240fe5f/633089498400000000_Porocilo%20o%20uresnicevanju%20sklepov%20in%20aktivnosti.doc" </w:instrText>
            </w: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fldChar w:fldCharType="separate"/>
            </w:r>
            <w:r w:rsidRPr="004E6B01"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en-GB" w:eastAsia="sl-SI"/>
              </w:rPr>
              <w:t>gradivo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fldChar w:fldCharType="end"/>
            </w: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)</w:t>
            </w:r>
          </w:p>
        </w:tc>
      </w:tr>
      <w:tr w:rsidR="004E6B01" w:rsidRPr="004E6B01" w:rsidTr="004E6B01"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B01" w:rsidRPr="004E6B01" w:rsidRDefault="004E6B01" w:rsidP="004E6B01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4.</w:t>
            </w:r>
            <w:r w:rsidRPr="004E6B01">
              <w:rPr>
                <w:rFonts w:ascii="Times New Roman" w:eastAsia="Times New Roman" w:hAnsi="Times New Roman" w:cs="Times New Roman"/>
                <w:sz w:val="14"/>
                <w:szCs w:val="14"/>
                <w:lang w:val="en-GB" w:eastAsia="sl-SI"/>
              </w:rPr>
              <w:t>   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Obravnava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in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sprejem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predlogov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sklepov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za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uskladitev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cen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komunalnih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storitev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. </w:t>
            </w: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(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fldChar w:fldCharType="begin"/>
            </w: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instrText xml:space="preserve"> HYPERLINK "http://www.lex-localis.info/files/e1bdafb8-cd78-4880-8677-7d4d7240fe5f/633089498400000000_Predlog%20za%20povisanje%20cen%20komunalnih%20storitev.doc" </w:instrText>
            </w: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fldChar w:fldCharType="separate"/>
            </w:r>
            <w:r w:rsidRPr="004E6B01"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en-GB" w:eastAsia="sl-SI"/>
              </w:rPr>
              <w:t>gradivo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fldChar w:fldCharType="end"/>
            </w: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)</w:t>
            </w:r>
          </w:p>
        </w:tc>
      </w:tr>
      <w:tr w:rsidR="004E6B01" w:rsidRPr="004E6B01" w:rsidTr="004E6B01"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B01" w:rsidRPr="004E6B01" w:rsidRDefault="004E6B01" w:rsidP="004E6B01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5.</w:t>
            </w:r>
            <w:r w:rsidRPr="004E6B01">
              <w:rPr>
                <w:rFonts w:ascii="Times New Roman" w:eastAsia="Times New Roman" w:hAnsi="Times New Roman" w:cs="Times New Roman"/>
                <w:sz w:val="14"/>
                <w:szCs w:val="14"/>
                <w:lang w:val="en-GB" w:eastAsia="sl-SI"/>
              </w:rPr>
              <w:t>   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Poročilo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o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hidrantnem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omrežju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v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Občini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Semič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. </w:t>
            </w: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(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fldChar w:fldCharType="begin"/>
            </w: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instrText xml:space="preserve"> HYPERLINK "http://www.lex-localis.info/files/e1bdafb8-cd78-4880-8677-7d4d7240fe5f/1266178996800000000_Porocilo%20o%20hidrantnem%20omrezju%20v%20Obcini%20Semic.doc" </w:instrText>
            </w: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fldChar w:fldCharType="separate"/>
            </w:r>
            <w:r w:rsidRPr="004E6B01"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en-GB" w:eastAsia="sl-SI"/>
              </w:rPr>
              <w:t>gradivo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fldChar w:fldCharType="end"/>
            </w: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)</w:t>
            </w:r>
          </w:p>
        </w:tc>
      </w:tr>
      <w:tr w:rsidR="004E6B01" w:rsidRPr="004E6B01" w:rsidTr="004E6B01"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B01" w:rsidRPr="004E6B01" w:rsidRDefault="004E6B01" w:rsidP="004E6B01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6.</w:t>
            </w:r>
            <w:r w:rsidRPr="004E6B01">
              <w:rPr>
                <w:rFonts w:ascii="Times New Roman" w:eastAsia="Times New Roman" w:hAnsi="Times New Roman" w:cs="Times New Roman"/>
                <w:sz w:val="14"/>
                <w:szCs w:val="14"/>
                <w:lang w:val="en-GB" w:eastAsia="sl-SI"/>
              </w:rPr>
              <w:t>  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Obravnava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in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sprejem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predloga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Odloka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o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proračunu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Občine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Semič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za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leto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2007 – DRUGA OBRAVNAVA. </w:t>
            </w: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(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fldChar w:fldCharType="begin"/>
            </w: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instrText xml:space="preserve"> HYPERLINK "http://www.lex-localis.info/files/e1bdafb8-cd78-4880-8677-7d4d7240fe5f/633089498400000000_Kadrovski%20nacrt%202006-2008%20-%20druga.xls" </w:instrText>
            </w: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fldChar w:fldCharType="separate"/>
            </w:r>
            <w:r w:rsidRPr="004E6B01"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en-GB" w:eastAsia="sl-SI"/>
              </w:rPr>
              <w:t>gradivo</w:t>
            </w:r>
            <w:proofErr w:type="spellEnd"/>
            <w:r w:rsidRPr="004E6B01"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en-GB" w:eastAsia="sl-SI"/>
              </w:rPr>
              <w:t xml:space="preserve"> A</w:t>
            </w: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fldChar w:fldCharType="end"/>
            </w: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 xml:space="preserve">, </w:t>
            </w:r>
            <w:hyperlink r:id="rId4" w:history="1">
              <w:r w:rsidRPr="004E6B01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val="en-GB" w:eastAsia="sl-SI"/>
                </w:rPr>
                <w:t>B</w:t>
              </w:r>
            </w:hyperlink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 xml:space="preserve">, </w:t>
            </w:r>
            <w:hyperlink r:id="rId5" w:history="1">
              <w:r w:rsidRPr="004E6B01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val="en-GB" w:eastAsia="sl-SI"/>
                </w:rPr>
                <w:t>C</w:t>
              </w:r>
            </w:hyperlink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 xml:space="preserve">, </w:t>
            </w:r>
            <w:hyperlink r:id="rId6" w:history="1">
              <w:r w:rsidRPr="004E6B01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val="en-GB" w:eastAsia="sl-SI"/>
                </w:rPr>
                <w:t>Č</w:t>
              </w:r>
            </w:hyperlink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 xml:space="preserve">, </w:t>
            </w:r>
            <w:hyperlink r:id="rId7" w:history="1">
              <w:r w:rsidRPr="004E6B01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val="en-GB" w:eastAsia="sl-SI"/>
                </w:rPr>
                <w:t>D,</w:t>
              </w:r>
            </w:hyperlink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 xml:space="preserve"> </w:t>
            </w:r>
            <w:hyperlink r:id="rId8" w:history="1">
              <w:r w:rsidRPr="004E6B01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val="en-GB" w:eastAsia="sl-SI"/>
                </w:rPr>
                <w:t>E</w:t>
              </w:r>
            </w:hyperlink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)</w:t>
            </w:r>
          </w:p>
        </w:tc>
      </w:tr>
      <w:tr w:rsidR="004E6B01" w:rsidRPr="004E6B01" w:rsidTr="004E6B01"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B01" w:rsidRPr="004E6B01" w:rsidRDefault="004E6B01" w:rsidP="004E6B01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7.</w:t>
            </w:r>
            <w:r w:rsidRPr="004E6B01">
              <w:rPr>
                <w:rFonts w:ascii="Times New Roman" w:eastAsia="Times New Roman" w:hAnsi="Times New Roman" w:cs="Times New Roman"/>
                <w:sz w:val="14"/>
                <w:szCs w:val="14"/>
                <w:lang w:val="de-DE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Obravnava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in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sprejem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predloga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Sklepa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o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povprečni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gradbeni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ceni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,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cenah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stavbnega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zemljišča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in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povprečnih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stroških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komunalnega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opremljanja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stavbnih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zemlljišč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na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območju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Občine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Semič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v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letu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2007. </w:t>
            </w: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(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fldChar w:fldCharType="begin"/>
            </w: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instrText xml:space="preserve"> HYPERLINK "http://www.lex-localis.info/files/e1bdafb8-cd78-4880-8677-7d4d7240fe5f/633089498400000000_Gradbena%20cena-sklep.doc" </w:instrText>
            </w: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fldChar w:fldCharType="separate"/>
            </w:r>
            <w:r w:rsidRPr="004E6B01"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en-GB" w:eastAsia="sl-SI"/>
              </w:rPr>
              <w:t>gradivo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fldChar w:fldCharType="end"/>
            </w: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)</w:t>
            </w:r>
          </w:p>
        </w:tc>
      </w:tr>
      <w:tr w:rsidR="004E6B01" w:rsidRPr="004E6B01" w:rsidTr="004E6B01"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B01" w:rsidRPr="004E6B01" w:rsidRDefault="004E6B01" w:rsidP="004E6B01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8.</w:t>
            </w:r>
            <w:r w:rsidRPr="004E6B01">
              <w:rPr>
                <w:rFonts w:ascii="Times New Roman" w:eastAsia="Times New Roman" w:hAnsi="Times New Roman" w:cs="Times New Roman"/>
                <w:sz w:val="14"/>
                <w:szCs w:val="14"/>
                <w:lang w:val="de-DE" w:eastAsia="sl-SI"/>
              </w:rPr>
              <w:t>  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Obravnava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in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sprejem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predloga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Sklepa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o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vrednosti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točke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za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izračun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nadomestila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za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uporabo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stavbenga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zemljišča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na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območju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Občine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Semič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za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leto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2007. </w:t>
            </w: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(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fldChar w:fldCharType="begin"/>
            </w: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instrText xml:space="preserve"> HYPERLINK "http://www.lex-localis.info/files/e1bdafb8-cd78-4880-8677-7d4d7240fe5f/1266178996800000000_Nadomestilo-vr.tocke-2007-sklep.doc" </w:instrText>
            </w: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fldChar w:fldCharType="separate"/>
            </w:r>
            <w:r w:rsidRPr="004E6B01"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en-GB" w:eastAsia="sl-SI"/>
              </w:rPr>
              <w:t>gradivo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fldChar w:fldCharType="end"/>
            </w: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)</w:t>
            </w:r>
          </w:p>
        </w:tc>
      </w:tr>
      <w:tr w:rsidR="004E6B01" w:rsidRPr="004E6B01" w:rsidTr="004E6B01"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B01" w:rsidRPr="004E6B01" w:rsidRDefault="004E6B01" w:rsidP="004E6B01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9.</w:t>
            </w:r>
            <w:r w:rsidRPr="004E6B01">
              <w:rPr>
                <w:rFonts w:ascii="Times New Roman" w:eastAsia="Times New Roman" w:hAnsi="Times New Roman" w:cs="Times New Roman"/>
                <w:sz w:val="14"/>
                <w:szCs w:val="14"/>
                <w:lang w:val="de-DE" w:eastAsia="sl-SI"/>
              </w:rPr>
              <w:t>   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Obravnava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in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sprejem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predloga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Sklepa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o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cenah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najema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mrliških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vežic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in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odpiralnega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časa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mrliških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vežic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na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Območju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Občine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Semič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. </w:t>
            </w: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(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fldChar w:fldCharType="begin"/>
            </w: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instrText xml:space="preserve"> HYPERLINK "http://www.lex-localis.info/files/e1bdafb8-cd78-4880-8677-7d4d7240fe5f/633089498400000000_Cena%20najema%20MV.doc" </w:instrText>
            </w: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fldChar w:fldCharType="separate"/>
            </w:r>
            <w:r w:rsidRPr="004E6B01"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en-GB" w:eastAsia="sl-SI"/>
              </w:rPr>
              <w:t>gradivo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fldChar w:fldCharType="end"/>
            </w: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)</w:t>
            </w:r>
          </w:p>
        </w:tc>
      </w:tr>
      <w:tr w:rsidR="004E6B01" w:rsidRPr="004E6B01" w:rsidTr="004E6B01"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B01" w:rsidRPr="004E6B01" w:rsidRDefault="004E6B01" w:rsidP="004E6B01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10.</w:t>
            </w:r>
            <w:r w:rsidRPr="004E6B01">
              <w:rPr>
                <w:rFonts w:ascii="Times New Roman" w:eastAsia="Times New Roman" w:hAnsi="Times New Roman" w:cs="Times New Roman"/>
                <w:sz w:val="14"/>
                <w:szCs w:val="14"/>
                <w:lang w:val="de-DE" w:eastAsia="sl-SI"/>
              </w:rPr>
              <w:t>  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Obravnava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Poročila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o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aktivnostih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pri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projektu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Belokranjski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vodovod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. </w:t>
            </w: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(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fldChar w:fldCharType="begin"/>
            </w: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instrText xml:space="preserve"> HYPERLINK "http://www.lex-localis.info/files/e1bdafb8-cd78-4880-8677-7d4d7240fe5f/633089498400000000_Porocilo%20o%20aktivnostih%20-%20Belokranjski%20vodovod%20-%201.%20faza%20in%20%202.%20faza.doc" </w:instrText>
            </w: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fldChar w:fldCharType="separate"/>
            </w:r>
            <w:r w:rsidRPr="004E6B01"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en-GB" w:eastAsia="sl-SI"/>
              </w:rPr>
              <w:t>gradivo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fldChar w:fldCharType="end"/>
            </w: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)</w:t>
            </w:r>
          </w:p>
        </w:tc>
      </w:tr>
      <w:tr w:rsidR="004E6B01" w:rsidRPr="004E6B01" w:rsidTr="004E6B01"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B01" w:rsidRPr="004E6B01" w:rsidRDefault="004E6B01" w:rsidP="004E6B01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11.</w:t>
            </w:r>
            <w:r w:rsidRPr="004E6B01">
              <w:rPr>
                <w:rFonts w:ascii="Times New Roman" w:eastAsia="Times New Roman" w:hAnsi="Times New Roman" w:cs="Times New Roman"/>
                <w:sz w:val="14"/>
                <w:szCs w:val="14"/>
                <w:lang w:val="de-DE" w:eastAsia="sl-SI"/>
              </w:rPr>
              <w:t xml:space="preserve"> 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Informacija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 xml:space="preserve"> o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letnem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poročilu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pilotnega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projekta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 xml:space="preserve"> »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Trajne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meritve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 xml:space="preserve">  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elektromagnetnih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sevanj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 xml:space="preserve"> v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slovenskih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občinah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 xml:space="preserve"> v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letu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 xml:space="preserve"> 2006« (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fldChar w:fldCharType="begin"/>
            </w: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instrText xml:space="preserve"> HYPERLINK "http://www.lex-localis.info/files/e1bdafb8-cd78-4880-8677-7d4d7240fe5f/633089498400000000_Porocilo%20EMS.doc" </w:instrText>
            </w: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fldChar w:fldCharType="separate"/>
            </w:r>
            <w:r w:rsidRPr="004E6B01"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en-GB" w:eastAsia="sl-SI"/>
              </w:rPr>
              <w:t>gradivo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fldChar w:fldCharType="end"/>
            </w: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)</w:t>
            </w:r>
          </w:p>
        </w:tc>
      </w:tr>
      <w:tr w:rsidR="004E6B01" w:rsidRPr="004E6B01" w:rsidTr="004E6B01"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B01" w:rsidRPr="004E6B01" w:rsidRDefault="004E6B01" w:rsidP="004E6B01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12.</w:t>
            </w:r>
            <w:r w:rsidRPr="004E6B01">
              <w:rPr>
                <w:rFonts w:ascii="Times New Roman" w:eastAsia="Times New Roman" w:hAnsi="Times New Roman" w:cs="Times New Roman"/>
                <w:sz w:val="14"/>
                <w:szCs w:val="14"/>
                <w:lang w:val="en-GB" w:eastAsia="sl-SI"/>
              </w:rPr>
              <w:t>  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Volitve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in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imenovanja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. </w:t>
            </w: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(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gradivo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)</w:t>
            </w:r>
          </w:p>
        </w:tc>
      </w:tr>
      <w:tr w:rsidR="004E6B01" w:rsidRPr="004E6B01" w:rsidTr="004E6B01"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B01" w:rsidRPr="004E6B01" w:rsidRDefault="004E6B01" w:rsidP="004E6B01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13.</w:t>
            </w:r>
            <w:r w:rsidRPr="004E6B01">
              <w:rPr>
                <w:rFonts w:ascii="Times New Roman" w:eastAsia="Times New Roman" w:hAnsi="Times New Roman" w:cs="Times New Roman"/>
                <w:sz w:val="14"/>
                <w:szCs w:val="14"/>
                <w:lang w:val="en-GB" w:eastAsia="sl-SI"/>
              </w:rPr>
              <w:t xml:space="preserve">   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Premoženjsko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pravne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zadeve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. (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fldChar w:fldCharType="begin"/>
            </w: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instrText xml:space="preserve"> HYPERLINK "http://www.lex-localis.info/files/e1bdafb8-cd78-4880-8677-7d4d7240fe5f/1266178996800000000_Odkup%20zemljisc-Kult.dom-Bukovec.doc" </w:instrText>
            </w: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fldChar w:fldCharType="separate"/>
            </w:r>
            <w:r w:rsidRPr="004E6B01"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en-GB" w:eastAsia="sl-SI"/>
              </w:rPr>
              <w:t>gradivo</w:t>
            </w:r>
            <w:proofErr w:type="spellEnd"/>
            <w:r w:rsidRPr="004E6B01"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en-GB" w:eastAsia="sl-SI"/>
              </w:rPr>
              <w:t>)</w:t>
            </w: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fldChar w:fldCharType="end"/>
            </w:r>
          </w:p>
        </w:tc>
      </w:tr>
      <w:tr w:rsidR="004E6B01" w:rsidRPr="004E6B01" w:rsidTr="004E6B01"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B01" w:rsidRPr="004E6B01" w:rsidRDefault="004E6B01" w:rsidP="004E6B01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14.</w:t>
            </w:r>
            <w:r w:rsidRPr="004E6B01">
              <w:rPr>
                <w:rFonts w:ascii="Times New Roman" w:eastAsia="Times New Roman" w:hAnsi="Times New Roman" w:cs="Times New Roman"/>
                <w:sz w:val="14"/>
                <w:szCs w:val="14"/>
                <w:lang w:val="en-GB" w:eastAsia="sl-SI"/>
              </w:rPr>
              <w:t>   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Vloge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 xml:space="preserve"> in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pritožbe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občanov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. (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fldChar w:fldCharType="begin"/>
            </w: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instrText xml:space="preserve"> HYPERLINK "http://www.lex-localis.info/files/e1bdafb8-cd78-4880-8677-7d4d7240fe5f/1266178996800000000_Vloge%20in%20pritozbe.doc" </w:instrText>
            </w: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fldChar w:fldCharType="separate"/>
            </w:r>
            <w:r w:rsidRPr="004E6B01"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val="en-GB" w:eastAsia="sl-SI"/>
              </w:rPr>
              <w:t>gradivo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fldChar w:fldCharType="end"/>
            </w: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)</w:t>
            </w:r>
          </w:p>
        </w:tc>
      </w:tr>
      <w:tr w:rsidR="004E6B01" w:rsidRPr="004E6B01" w:rsidTr="004E6B01"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B01" w:rsidRPr="004E6B01" w:rsidRDefault="004E6B01" w:rsidP="004E6B01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15.</w:t>
            </w:r>
            <w:r w:rsidRPr="004E6B01">
              <w:rPr>
                <w:rFonts w:ascii="Times New Roman" w:eastAsia="Times New Roman" w:hAnsi="Times New Roman" w:cs="Times New Roman"/>
                <w:sz w:val="14"/>
                <w:szCs w:val="14"/>
                <w:lang w:val="en-GB" w:eastAsia="sl-SI"/>
              </w:rPr>
              <w:t>   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Pobude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 xml:space="preserve"> in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vprašanja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članov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sveta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 xml:space="preserve">. </w:t>
            </w:r>
          </w:p>
        </w:tc>
      </w:tr>
      <w:tr w:rsidR="004E6B01" w:rsidRPr="004E6B01" w:rsidTr="004E6B01"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B01" w:rsidRPr="004E6B01" w:rsidRDefault="004E6B01" w:rsidP="004E6B01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16.</w:t>
            </w:r>
            <w:r w:rsidRPr="004E6B01">
              <w:rPr>
                <w:rFonts w:ascii="Times New Roman" w:eastAsia="Times New Roman" w:hAnsi="Times New Roman" w:cs="Times New Roman"/>
                <w:sz w:val="14"/>
                <w:szCs w:val="14"/>
                <w:lang w:val="en-GB" w:eastAsia="sl-SI"/>
              </w:rPr>
              <w:t xml:space="preserve">   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Razno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 xml:space="preserve">. </w:t>
            </w:r>
          </w:p>
        </w:tc>
      </w:tr>
      <w:tr w:rsidR="004E6B01" w:rsidRPr="004E6B01" w:rsidTr="004E6B01"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B01" w:rsidRPr="004E6B01" w:rsidRDefault="004E6B01" w:rsidP="004E6B01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 </w:t>
            </w:r>
          </w:p>
        </w:tc>
      </w:tr>
      <w:tr w:rsidR="004E6B01" w:rsidRPr="004E6B01" w:rsidTr="004E6B01"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B01" w:rsidRPr="004E6B01" w:rsidRDefault="004E6B01" w:rsidP="004E6B01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 </w:t>
            </w:r>
          </w:p>
        </w:tc>
      </w:tr>
      <w:tr w:rsidR="004E6B01" w:rsidRPr="004E6B01" w:rsidTr="004E6B01"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B01" w:rsidRPr="004E6B01" w:rsidRDefault="004E6B01" w:rsidP="004E6B01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Gradivo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</w:t>
            </w:r>
            <w:proofErr w:type="gram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je 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priloženo</w:t>
            </w:r>
            <w:proofErr w:type="spellEnd"/>
            <w:proofErr w:type="gram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, k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točki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12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bo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posredovano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naknadno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. </w:t>
            </w:r>
          </w:p>
        </w:tc>
      </w:tr>
      <w:tr w:rsidR="004E6B01" w:rsidRPr="004E6B01" w:rsidTr="004E6B01"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B01" w:rsidRPr="004E6B01" w:rsidRDefault="004E6B01" w:rsidP="004E6B01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 </w:t>
            </w:r>
          </w:p>
        </w:tc>
      </w:tr>
      <w:tr w:rsidR="004E6B01" w:rsidRPr="004E6B01" w:rsidTr="004E6B01"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B01" w:rsidRPr="004E6B01" w:rsidRDefault="004E6B01" w:rsidP="004E6B01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lastRenderedPageBreak/>
              <w:t> </w:t>
            </w:r>
          </w:p>
        </w:tc>
      </w:tr>
      <w:tr w:rsidR="004E6B01" w:rsidRPr="004E6B01" w:rsidTr="004E6B01"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B01" w:rsidRPr="004E6B01" w:rsidRDefault="004E6B01" w:rsidP="004E6B01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Za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javnost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je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gradivo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dostopno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na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spletni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strani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Občine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Semič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</w:t>
            </w:r>
            <w:hyperlink r:id="rId9" w:history="1">
              <w:r w:rsidRPr="004E6B01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val="de-DE" w:eastAsia="sl-SI"/>
                </w:rPr>
                <w:t>www.semic.si</w:t>
              </w:r>
            </w:hyperlink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  v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Katalogu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informacij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javnega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značaja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de-DE" w:eastAsia="sl-SI"/>
              </w:rPr>
              <w:t>.</w:t>
            </w:r>
          </w:p>
        </w:tc>
      </w:tr>
      <w:tr w:rsidR="004E6B01" w:rsidRPr="004E6B01" w:rsidTr="004E6B01"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B01" w:rsidRPr="004E6B01" w:rsidRDefault="004E6B01" w:rsidP="004E6B01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 </w:t>
            </w:r>
          </w:p>
        </w:tc>
      </w:tr>
      <w:tr w:rsidR="004E6B01" w:rsidRPr="004E6B01" w:rsidTr="004E6B01"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B01" w:rsidRPr="004E6B01" w:rsidRDefault="004E6B01" w:rsidP="004E6B01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 </w:t>
            </w:r>
          </w:p>
        </w:tc>
      </w:tr>
      <w:tr w:rsidR="004E6B01" w:rsidRPr="004E6B01" w:rsidTr="004E6B01"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B01" w:rsidRPr="004E6B01" w:rsidRDefault="004E6B01" w:rsidP="004E6B01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 </w:t>
            </w:r>
          </w:p>
        </w:tc>
      </w:tr>
      <w:tr w:rsidR="004E6B01" w:rsidRPr="004E6B01" w:rsidTr="004E6B01"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B01" w:rsidRPr="004E6B01" w:rsidRDefault="004E6B01" w:rsidP="004E6B01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6B01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GB" w:eastAsia="sl-SI"/>
              </w:rPr>
              <w:t>                                                                                                  </w:t>
            </w:r>
            <w:proofErr w:type="spellStart"/>
            <w:r w:rsidRPr="004E6B01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GB" w:eastAsia="sl-SI"/>
              </w:rPr>
              <w:t>Župan</w:t>
            </w:r>
            <w:proofErr w:type="spellEnd"/>
          </w:p>
        </w:tc>
      </w:tr>
      <w:tr w:rsidR="004E6B01" w:rsidRPr="004E6B01" w:rsidTr="004E6B01"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B01" w:rsidRPr="004E6B01" w:rsidRDefault="004E6B01" w:rsidP="004E6B01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6B01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GB" w:eastAsia="sl-SI"/>
              </w:rPr>
              <w:t xml:space="preserve">                                                                                          Ivan </w:t>
            </w:r>
            <w:proofErr w:type="spellStart"/>
            <w:r w:rsidRPr="004E6B01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GB" w:eastAsia="sl-SI"/>
              </w:rPr>
              <w:t>Bukovec</w:t>
            </w:r>
            <w:proofErr w:type="spellEnd"/>
            <w:r w:rsidRPr="004E6B01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GB" w:eastAsia="sl-SI"/>
              </w:rPr>
              <w:t xml:space="preserve">, </w:t>
            </w:r>
            <w:proofErr w:type="spellStart"/>
            <w:r w:rsidRPr="004E6B01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GB" w:eastAsia="sl-SI"/>
              </w:rPr>
              <w:t>l.r</w:t>
            </w:r>
            <w:proofErr w:type="spellEnd"/>
            <w:r w:rsidRPr="004E6B01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GB" w:eastAsia="sl-SI"/>
              </w:rPr>
              <w:t>.</w:t>
            </w:r>
          </w:p>
        </w:tc>
      </w:tr>
      <w:tr w:rsidR="004E6B01" w:rsidRPr="004E6B01" w:rsidTr="004E6B01"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B01" w:rsidRPr="004E6B01" w:rsidRDefault="004E6B01" w:rsidP="004E6B01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 </w:t>
            </w:r>
          </w:p>
        </w:tc>
      </w:tr>
      <w:tr w:rsidR="004E6B01" w:rsidRPr="004E6B01" w:rsidTr="004E6B01"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B01" w:rsidRPr="004E6B01" w:rsidRDefault="004E6B01" w:rsidP="004E6B01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Vabljeni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:</w:t>
            </w:r>
          </w:p>
        </w:tc>
      </w:tr>
      <w:tr w:rsidR="004E6B01" w:rsidRPr="004E6B01" w:rsidTr="004E6B01"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B01" w:rsidRPr="004E6B01" w:rsidRDefault="004E6B01" w:rsidP="004E6B01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1.</w:t>
            </w:r>
            <w:r w:rsidRPr="004E6B01">
              <w:rPr>
                <w:rFonts w:ascii="Times New Roman" w:eastAsia="Times New Roman" w:hAnsi="Times New Roman" w:cs="Times New Roman"/>
                <w:sz w:val="14"/>
                <w:szCs w:val="14"/>
                <w:lang w:val="en-GB" w:eastAsia="sl-SI"/>
              </w:rPr>
              <w:t xml:space="preserve">      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člani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sveta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 xml:space="preserve"> </w:t>
            </w:r>
          </w:p>
        </w:tc>
      </w:tr>
      <w:tr w:rsidR="004E6B01" w:rsidRPr="004E6B01" w:rsidTr="004E6B01"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B01" w:rsidRPr="004E6B01" w:rsidRDefault="004E6B01" w:rsidP="004E6B01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2.</w:t>
            </w:r>
            <w:r w:rsidRPr="004E6B01">
              <w:rPr>
                <w:rFonts w:ascii="Times New Roman" w:eastAsia="Times New Roman" w:hAnsi="Times New Roman" w:cs="Times New Roman"/>
                <w:sz w:val="14"/>
                <w:szCs w:val="14"/>
                <w:lang w:val="en-GB" w:eastAsia="sl-SI"/>
              </w:rPr>
              <w:t xml:space="preserve">      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predsednik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nadzornega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odbora</w:t>
            </w:r>
            <w:proofErr w:type="spellEnd"/>
          </w:p>
        </w:tc>
      </w:tr>
      <w:tr w:rsidR="004E6B01" w:rsidRPr="004E6B01" w:rsidTr="004E6B01"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B01" w:rsidRPr="004E6B01" w:rsidRDefault="004E6B01" w:rsidP="004E6B01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3.</w:t>
            </w:r>
            <w:r w:rsidRPr="004E6B01">
              <w:rPr>
                <w:rFonts w:ascii="Times New Roman" w:eastAsia="Times New Roman" w:hAnsi="Times New Roman" w:cs="Times New Roman"/>
                <w:sz w:val="14"/>
                <w:szCs w:val="14"/>
                <w:lang w:val="en-GB" w:eastAsia="sl-SI"/>
              </w:rPr>
              <w:t xml:space="preserve">      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novinarji</w:t>
            </w:r>
            <w:proofErr w:type="spellEnd"/>
          </w:p>
        </w:tc>
      </w:tr>
      <w:tr w:rsidR="004E6B01" w:rsidRPr="004E6B01" w:rsidTr="004E6B01"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B01" w:rsidRPr="004E6B01" w:rsidRDefault="004E6B01" w:rsidP="004E6B01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 </w:t>
            </w:r>
          </w:p>
        </w:tc>
      </w:tr>
      <w:tr w:rsidR="004E6B01" w:rsidRPr="004E6B01" w:rsidTr="004E6B01"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B01" w:rsidRPr="004E6B01" w:rsidRDefault="004E6B01" w:rsidP="004E6B01">
            <w:pPr>
              <w:spacing w:before="100" w:beforeAutospacing="1" w:after="100" w:afterAutospacing="1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 </w:t>
            </w:r>
          </w:p>
        </w:tc>
      </w:tr>
      <w:tr w:rsidR="004E6B01" w:rsidRPr="004E6B01" w:rsidTr="004E6B01"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B01" w:rsidRPr="004E6B01" w:rsidRDefault="004E6B01" w:rsidP="004E6B01">
            <w:pPr>
              <w:spacing w:before="100" w:beforeAutospacing="1" w:after="100" w:afterAutospacing="1"/>
              <w:ind w:left="360" w:hanging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6B0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sl-SI"/>
              </w:rPr>
              <w:t>-</w:t>
            </w:r>
            <w:r w:rsidRPr="004E6B01">
              <w:rPr>
                <w:rFonts w:ascii="Times New Roman" w:eastAsia="Times New Roman" w:hAnsi="Times New Roman" w:cs="Times New Roman"/>
                <w:sz w:val="14"/>
                <w:szCs w:val="14"/>
                <w:lang w:val="en-GB" w:eastAsia="sl-SI"/>
              </w:rPr>
              <w:t xml:space="preserve">          </w:t>
            </w: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 xml:space="preserve">JP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Komunala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Črnomelj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 xml:space="preserve"> d.o.o.,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v.d.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direktorja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 xml:space="preserve"> g. Slavko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Malešič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 xml:space="preserve"> (k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točki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 xml:space="preserve"> 4 in 5)</w:t>
            </w:r>
          </w:p>
        </w:tc>
      </w:tr>
      <w:tr w:rsidR="004E6B01" w:rsidRPr="004E6B01" w:rsidTr="004E6B01"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B01" w:rsidRPr="004E6B01" w:rsidRDefault="004E6B01" w:rsidP="004E6B01">
            <w:pPr>
              <w:spacing w:before="100" w:beforeAutospacing="1" w:after="100" w:afterAutospacing="1"/>
              <w:ind w:left="360" w:hanging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6B0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sl-SI"/>
              </w:rPr>
              <w:t>-</w:t>
            </w:r>
            <w:r w:rsidRPr="004E6B01">
              <w:rPr>
                <w:rFonts w:ascii="Times New Roman" w:eastAsia="Times New Roman" w:hAnsi="Times New Roman" w:cs="Times New Roman"/>
                <w:sz w:val="14"/>
                <w:szCs w:val="14"/>
                <w:lang w:val="en-GB" w:eastAsia="sl-SI"/>
              </w:rPr>
              <w:t xml:space="preserve">         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ga.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Polona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Kambič</w:t>
            </w:r>
            <w:proofErr w:type="spellEnd"/>
          </w:p>
        </w:tc>
      </w:tr>
      <w:tr w:rsidR="004E6B01" w:rsidRPr="004E6B01" w:rsidTr="004E6B01"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B01" w:rsidRPr="004E6B01" w:rsidRDefault="004E6B01" w:rsidP="004E6B01">
            <w:pPr>
              <w:spacing w:before="100" w:beforeAutospacing="1" w:after="100" w:afterAutospacing="1"/>
              <w:ind w:left="360" w:hanging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6B0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sl-SI"/>
              </w:rPr>
              <w:t>-</w:t>
            </w:r>
            <w:r w:rsidRPr="004E6B01">
              <w:rPr>
                <w:rFonts w:ascii="Times New Roman" w:eastAsia="Times New Roman" w:hAnsi="Times New Roman" w:cs="Times New Roman"/>
                <w:sz w:val="14"/>
                <w:szCs w:val="14"/>
                <w:lang w:val="en-GB" w:eastAsia="sl-SI"/>
              </w:rPr>
              <w:t xml:space="preserve">         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ga.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 xml:space="preserve"> Sonja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Ličen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Tesari</w:t>
            </w:r>
            <w:proofErr w:type="spellEnd"/>
          </w:p>
        </w:tc>
      </w:tr>
      <w:tr w:rsidR="004E6B01" w:rsidRPr="004E6B01" w:rsidTr="004E6B01"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B01" w:rsidRPr="004E6B01" w:rsidRDefault="004E6B01" w:rsidP="004E6B01">
            <w:pPr>
              <w:spacing w:before="100" w:beforeAutospacing="1" w:after="100" w:afterAutospacing="1"/>
              <w:ind w:left="360" w:hanging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6B0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sl-SI"/>
              </w:rPr>
              <w:t>-</w:t>
            </w:r>
            <w:r w:rsidRPr="004E6B01">
              <w:rPr>
                <w:rFonts w:ascii="Times New Roman" w:eastAsia="Times New Roman" w:hAnsi="Times New Roman" w:cs="Times New Roman"/>
                <w:sz w:val="14"/>
                <w:szCs w:val="14"/>
                <w:lang w:val="en-GB" w:eastAsia="sl-SI"/>
              </w:rPr>
              <w:t xml:space="preserve">         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ga.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 xml:space="preserve"> Tatjana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Malnarič</w:t>
            </w:r>
            <w:proofErr w:type="spellEnd"/>
          </w:p>
        </w:tc>
      </w:tr>
      <w:tr w:rsidR="004E6B01" w:rsidRPr="004E6B01" w:rsidTr="004E6B01"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B01" w:rsidRPr="004E6B01" w:rsidRDefault="004E6B01" w:rsidP="004E6B01">
            <w:pPr>
              <w:spacing w:before="100" w:beforeAutospacing="1" w:after="100" w:afterAutospacing="1"/>
              <w:ind w:left="360" w:hanging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6B0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sl-SI"/>
              </w:rPr>
              <w:t>-</w:t>
            </w:r>
            <w:r w:rsidRPr="004E6B01">
              <w:rPr>
                <w:rFonts w:ascii="Times New Roman" w:eastAsia="Times New Roman" w:hAnsi="Times New Roman" w:cs="Times New Roman"/>
                <w:sz w:val="14"/>
                <w:szCs w:val="14"/>
                <w:lang w:val="en-GB" w:eastAsia="sl-SI"/>
              </w:rPr>
              <w:t xml:space="preserve">         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ga.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 xml:space="preserve"> Renata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Bukovec</w:t>
            </w:r>
            <w:proofErr w:type="spellEnd"/>
          </w:p>
        </w:tc>
      </w:tr>
      <w:tr w:rsidR="004E6B01" w:rsidRPr="004E6B01" w:rsidTr="004E6B01"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B01" w:rsidRPr="004E6B01" w:rsidRDefault="004E6B01" w:rsidP="004E6B01">
            <w:pPr>
              <w:spacing w:before="100" w:beforeAutospacing="1" w:after="100" w:afterAutospacing="1"/>
              <w:ind w:left="360" w:hanging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6B0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sl-SI"/>
              </w:rPr>
              <w:t>-</w:t>
            </w:r>
            <w:r w:rsidRPr="004E6B01">
              <w:rPr>
                <w:rFonts w:ascii="Times New Roman" w:eastAsia="Times New Roman" w:hAnsi="Times New Roman" w:cs="Times New Roman"/>
                <w:sz w:val="14"/>
                <w:szCs w:val="14"/>
                <w:lang w:val="en-GB" w:eastAsia="sl-SI"/>
              </w:rPr>
              <w:t xml:space="preserve">          </w:t>
            </w: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 xml:space="preserve">g.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Jože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Butala</w:t>
            </w:r>
            <w:proofErr w:type="spellEnd"/>
          </w:p>
        </w:tc>
      </w:tr>
      <w:tr w:rsidR="004E6B01" w:rsidRPr="004E6B01" w:rsidTr="004E6B01">
        <w:tc>
          <w:tcPr>
            <w:tcW w:w="91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B01" w:rsidRPr="004E6B01" w:rsidRDefault="004E6B01" w:rsidP="004E6B01">
            <w:pPr>
              <w:spacing w:before="100" w:beforeAutospacing="1" w:after="100" w:afterAutospacing="1"/>
              <w:ind w:left="360" w:hanging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E6B0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sl-SI"/>
              </w:rPr>
              <w:t>-</w:t>
            </w:r>
            <w:r w:rsidRPr="004E6B01">
              <w:rPr>
                <w:rFonts w:ascii="Times New Roman" w:eastAsia="Times New Roman" w:hAnsi="Times New Roman" w:cs="Times New Roman"/>
                <w:sz w:val="14"/>
                <w:szCs w:val="14"/>
                <w:lang w:val="en-GB" w:eastAsia="sl-SI"/>
              </w:rPr>
              <w:t xml:space="preserve">          </w:t>
            </w:r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 xml:space="preserve">g.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Boštjan</w:t>
            </w:r>
            <w:proofErr w:type="spellEnd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 xml:space="preserve"> </w:t>
            </w:r>
            <w:proofErr w:type="spellStart"/>
            <w:r w:rsidRPr="004E6B01">
              <w:rPr>
                <w:rFonts w:ascii="Tahoma" w:eastAsia="Times New Roman" w:hAnsi="Tahoma" w:cs="Tahoma"/>
                <w:sz w:val="20"/>
                <w:szCs w:val="20"/>
                <w:lang w:val="en-GB" w:eastAsia="sl-SI"/>
              </w:rPr>
              <w:t>Ogulin</w:t>
            </w:r>
            <w:proofErr w:type="spellEnd"/>
          </w:p>
        </w:tc>
      </w:tr>
    </w:tbl>
    <w:p w:rsidR="00A2774A" w:rsidRPr="004E6B01" w:rsidRDefault="00A2774A" w:rsidP="004E6B01">
      <w:bookmarkStart w:id="0" w:name="_GoBack"/>
      <w:bookmarkEnd w:id="0"/>
    </w:p>
    <w:sectPr w:rsidR="00A2774A" w:rsidRPr="004E6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8E"/>
    <w:rsid w:val="004E6B01"/>
    <w:rsid w:val="00A2774A"/>
    <w:rsid w:val="00AE6B5A"/>
    <w:rsid w:val="00C8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E4259"/>
  <w15:chartTrackingRefBased/>
  <w15:docId w15:val="{2ECAB8D6-FE37-4249-90F7-10C3D610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170" w:hanging="17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4E6B01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C80C8E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4E6B01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x-localis.info/files/e1bdafb8-cd78-4880-8677-7d4d7240fe5f/1266178996800000000_Splosni%20del%20proracuna%20za%20leto%202007%20-druga%20obravnava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ex-localis.info/files/e1bdafb8-cd78-4880-8677-7d4d7240fe5f/633089498400000000_Posebni%20del%20proracuna%20za%20leto%202007%20-%20druga%20obravnava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x-localis.info/files/e1bdafb8-cd78-4880-8677-7d4d7240fe5f/633089498400000000_ODLOK%20o%20proracunu%20za%20leto%202007%20-%20druga.do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lex-localis.info/files/e1bdafb8-cd78-4880-8677-7d4d7240fe5f/633089498400000000_Obrazlozitve%20proracuna%202007-spremembe.doc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lex-localis.info/files/e1bdafb8-cd78-4880-8677-7d4d7240fe5f/1266178996800000000_Nacrt%20razvojnih%20programov%20za%20leto%202007%20-%20druga%20obravnava.pdf" TargetMode="External"/><Relationship Id="rId9" Type="http://schemas.openxmlformats.org/officeDocument/2006/relationships/hyperlink" Target="http://www.semic.si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</dc:creator>
  <cp:keywords/>
  <dc:description/>
  <cp:lastModifiedBy>Janja</cp:lastModifiedBy>
  <cp:revision>2</cp:revision>
  <dcterms:created xsi:type="dcterms:W3CDTF">2019-04-19T13:15:00Z</dcterms:created>
  <dcterms:modified xsi:type="dcterms:W3CDTF">2019-04-19T13:15:00Z</dcterms:modified>
</cp:coreProperties>
</file>